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clouds-88523_1280" recolor="t" type="frame"/>
    </v:background>
  </w:background>
  <w:body>
    <w:p w:rsidR="00836961" w:rsidRPr="00B40008" w:rsidRDefault="00ED55DE" w:rsidP="00ED55DE">
      <w:pPr>
        <w:jc w:val="center"/>
        <w:rPr>
          <w:rFonts w:ascii="Arial" w:hAnsi="Arial" w:cs="Arial"/>
          <w:b/>
          <w:color w:val="ED7D31" w:themeColor="accent2"/>
          <w:sz w:val="56"/>
          <w:szCs w:val="56"/>
        </w:rPr>
      </w:pPr>
      <w:r w:rsidRPr="00511A1D">
        <w:rPr>
          <w:rFonts w:ascii="Arial" w:hAnsi="Arial" w:cs="Arial"/>
          <w:b/>
          <w:color w:val="ED7D31" w:themeColor="accent2"/>
          <w:sz w:val="56"/>
          <w:szCs w:val="56"/>
        </w:rPr>
        <w:t>WYGIDYGINOGIBUSY</w:t>
      </w:r>
    </w:p>
    <w:p w:rsidR="00C34D37" w:rsidRDefault="00C34D37" w:rsidP="00ED55DE">
      <w:pPr>
        <w:jc w:val="both"/>
        <w:rPr>
          <w:noProof/>
          <w:color w:val="C00000"/>
          <w:sz w:val="28"/>
          <w:szCs w:val="28"/>
        </w:rPr>
      </w:pPr>
      <w:r w:rsidRPr="00C34D37">
        <w:rPr>
          <w:noProof/>
          <w:color w:val="C00000"/>
          <w:sz w:val="28"/>
          <w:szCs w:val="28"/>
        </w:rPr>
        <w:t xml:space="preserve">                                        Zajęcia dla dzieci z ryzyka dysleksji</w:t>
      </w:r>
    </w:p>
    <w:p w:rsidR="00ED55DE" w:rsidRDefault="00C34D37" w:rsidP="00ED55DE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t xml:space="preserve">                                         Prowadząca: Justyna Biernacka </w:t>
      </w:r>
      <w:r w:rsidR="00EE4572" w:rsidRPr="00C34D37">
        <w:rPr>
          <w:noProof/>
          <w:color w:val="C00000"/>
          <w:sz w:val="28"/>
          <w:szCs w:val="28"/>
        </w:rPr>
        <w:t xml:space="preserve"> </w:t>
      </w:r>
    </w:p>
    <w:p w:rsidR="00EE4572" w:rsidRPr="00511A1D" w:rsidRDefault="00EE4572" w:rsidP="00ED55DE">
      <w:pPr>
        <w:jc w:val="both"/>
        <w:rPr>
          <w:rFonts w:eastAsia="Times New Roman" w:cs="Times New Roman"/>
          <w:b/>
          <w:color w:val="4472C4" w:themeColor="accent1"/>
          <w:sz w:val="28"/>
          <w:szCs w:val="28"/>
          <w:lang w:eastAsia="pl-PL"/>
        </w:rPr>
      </w:pPr>
    </w:p>
    <w:p w:rsidR="00AB1990" w:rsidRDefault="00EE4572" w:rsidP="00ED55DE">
      <w:pPr>
        <w:jc w:val="both"/>
        <w:rPr>
          <w:rFonts w:ascii="Calibri" w:eastAsia="Calibri" w:hAnsi="Calibri" w:cs="Calibri"/>
          <w:b/>
          <w:color w:val="1F3864" w:themeColor="accent1" w:themeShade="80"/>
          <w:sz w:val="36"/>
          <w:szCs w:val="36"/>
        </w:rPr>
      </w:pPr>
      <w:r w:rsidRPr="008420E6">
        <w:rPr>
          <w:rFonts w:eastAsia="Times New Roman" w:cs="Times New Roman"/>
          <w:b/>
          <w:color w:val="1F3864" w:themeColor="accent1" w:themeShade="80"/>
          <w:sz w:val="36"/>
          <w:szCs w:val="36"/>
          <w:lang w:eastAsia="pl-PL"/>
        </w:rPr>
        <w:t>T</w:t>
      </w:r>
      <w:r w:rsidR="00ED55DE" w:rsidRPr="008420E6">
        <w:rPr>
          <w:rFonts w:eastAsia="Times New Roman" w:cs="Times New Roman"/>
          <w:b/>
          <w:color w:val="1F3864" w:themeColor="accent1" w:themeShade="80"/>
          <w:sz w:val="36"/>
          <w:szCs w:val="36"/>
          <w:lang w:eastAsia="pl-PL"/>
        </w:rPr>
        <w:t>erapia skierowana jest do dzieci</w:t>
      </w:r>
      <w:r w:rsidR="00511A1D" w:rsidRPr="008420E6">
        <w:rPr>
          <w:rFonts w:eastAsia="Times New Roman" w:cs="Times New Roman"/>
          <w:b/>
          <w:color w:val="1F3864" w:themeColor="accent1" w:themeShade="80"/>
          <w:sz w:val="36"/>
          <w:szCs w:val="36"/>
          <w:lang w:eastAsia="pl-PL"/>
        </w:rPr>
        <w:t xml:space="preserve"> </w:t>
      </w:r>
      <w:r w:rsidR="00831A12">
        <w:rPr>
          <w:rFonts w:eastAsia="Times New Roman" w:cs="Times New Roman"/>
          <w:b/>
          <w:color w:val="1F3864" w:themeColor="accent1" w:themeShade="80"/>
          <w:sz w:val="36"/>
          <w:szCs w:val="36"/>
          <w:lang w:eastAsia="pl-PL"/>
        </w:rPr>
        <w:t>7-9</w:t>
      </w:r>
      <w:r w:rsidR="00ED55DE" w:rsidRPr="008420E6">
        <w:rPr>
          <w:rFonts w:eastAsia="Times New Roman" w:cs="Times New Roman"/>
          <w:b/>
          <w:color w:val="1F3864" w:themeColor="accent1" w:themeShade="80"/>
          <w:sz w:val="36"/>
          <w:szCs w:val="36"/>
          <w:lang w:eastAsia="pl-PL"/>
        </w:rPr>
        <w:t xml:space="preserve">, które nie mogą podołać wymaganiom powszechnie obowiązującego programu szkolnego np. zaburzenia percepcji, niedojrzałość </w:t>
      </w:r>
      <w:r w:rsidR="00C34D37" w:rsidRPr="008420E6">
        <w:rPr>
          <w:rFonts w:eastAsia="Times New Roman" w:cs="Times New Roman"/>
          <w:b/>
          <w:color w:val="1F3864" w:themeColor="accent1" w:themeShade="80"/>
          <w:sz w:val="36"/>
          <w:szCs w:val="36"/>
          <w:lang w:eastAsia="pl-PL"/>
        </w:rPr>
        <w:t>społeczn</w:t>
      </w:r>
      <w:r w:rsidR="00C34D37">
        <w:rPr>
          <w:rFonts w:eastAsia="Times New Roman" w:cs="Times New Roman"/>
          <w:b/>
          <w:color w:val="1F3864" w:themeColor="accent1" w:themeShade="80"/>
          <w:sz w:val="36"/>
          <w:szCs w:val="36"/>
          <w:lang w:eastAsia="pl-PL"/>
        </w:rPr>
        <w:t>o</w:t>
      </w:r>
      <w:r w:rsidR="003C015A">
        <w:rPr>
          <w:rFonts w:eastAsia="Times New Roman" w:cs="Times New Roman"/>
          <w:b/>
          <w:color w:val="1F3864" w:themeColor="accent1" w:themeShade="80"/>
          <w:sz w:val="36"/>
          <w:szCs w:val="36"/>
          <w:lang w:eastAsia="pl-PL"/>
        </w:rPr>
        <w:t>-</w:t>
      </w:r>
      <w:r w:rsidR="00ED55DE" w:rsidRPr="008420E6">
        <w:rPr>
          <w:rFonts w:eastAsia="Times New Roman" w:cs="Times New Roman"/>
          <w:b/>
          <w:color w:val="1F3864" w:themeColor="accent1" w:themeShade="80"/>
          <w:sz w:val="36"/>
          <w:szCs w:val="36"/>
          <w:lang w:eastAsia="pl-PL"/>
        </w:rPr>
        <w:t>emocjonalna, zakłócona dynamika procesów nerwowych: nadpobudliwość, zahamowanie, specyficzne problemy w uczeniu się, ryzyko dysleksji.</w:t>
      </w:r>
    </w:p>
    <w:p w:rsidR="00ED55DE" w:rsidRPr="00AB1990" w:rsidRDefault="00ED55DE" w:rsidP="00ED55DE">
      <w:pPr>
        <w:jc w:val="both"/>
        <w:rPr>
          <w:rFonts w:ascii="Calibri" w:eastAsia="Calibri" w:hAnsi="Calibri" w:cs="Calibri"/>
          <w:b/>
          <w:color w:val="1F3864" w:themeColor="accent1" w:themeShade="80"/>
          <w:sz w:val="28"/>
          <w:szCs w:val="28"/>
        </w:rPr>
      </w:pPr>
      <w:r w:rsidRPr="008420E6">
        <w:rPr>
          <w:rFonts w:eastAsia="Times New Roman" w:cs="Times New Roman"/>
          <w:color w:val="1F3864" w:themeColor="accent1" w:themeShade="80"/>
          <w:sz w:val="32"/>
          <w:szCs w:val="32"/>
          <w:lang w:eastAsia="pl-PL"/>
        </w:rPr>
        <w:br/>
      </w:r>
      <w:r w:rsidRPr="00AB1990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  <w:t>Cele:</w:t>
      </w:r>
    </w:p>
    <w:p w:rsidR="00ED55DE" w:rsidRPr="00AB1990" w:rsidRDefault="00ED55DE" w:rsidP="00ED55DE">
      <w:pPr>
        <w:numPr>
          <w:ilvl w:val="0"/>
          <w:numId w:val="1"/>
        </w:numPr>
        <w:suppressAutoHyphens/>
        <w:spacing w:after="200" w:line="240" w:lineRule="auto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</w:pPr>
      <w:r w:rsidRPr="00AB1990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  <w:t>Usprawnianie percepcji wzrokowej, słuchowej ważnych dla  opanowania umiejętności czytania i pisania.</w:t>
      </w:r>
    </w:p>
    <w:p w:rsidR="00ED55DE" w:rsidRPr="00AB1990" w:rsidRDefault="00ED55DE" w:rsidP="00ED55DE">
      <w:pPr>
        <w:numPr>
          <w:ilvl w:val="0"/>
          <w:numId w:val="1"/>
        </w:numPr>
        <w:suppressAutoHyphens/>
        <w:spacing w:after="200" w:line="240" w:lineRule="auto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</w:pPr>
      <w:r w:rsidRPr="00AB1990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  <w:t>Ćwiczenia dużej i małej motoryki.</w:t>
      </w:r>
    </w:p>
    <w:p w:rsidR="00ED55DE" w:rsidRPr="00AB1990" w:rsidRDefault="00ED55DE" w:rsidP="00ED55DE">
      <w:pPr>
        <w:numPr>
          <w:ilvl w:val="0"/>
          <w:numId w:val="1"/>
        </w:numPr>
        <w:suppressAutoHyphens/>
        <w:spacing w:after="200" w:line="240" w:lineRule="auto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</w:pPr>
      <w:r w:rsidRPr="00AB1990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  <w:t>Doskonalenie komunikacji i porozumiewanie się.</w:t>
      </w:r>
    </w:p>
    <w:p w:rsidR="00ED55DE" w:rsidRPr="00AB1990" w:rsidRDefault="00ED55DE" w:rsidP="00ED55DE">
      <w:pPr>
        <w:numPr>
          <w:ilvl w:val="0"/>
          <w:numId w:val="1"/>
        </w:numPr>
        <w:suppressAutoHyphens/>
        <w:spacing w:after="200" w:line="240" w:lineRule="auto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</w:pPr>
      <w:r w:rsidRPr="00AB1990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  <w:t>Rozwijanie umiejętności współdziałania.</w:t>
      </w:r>
    </w:p>
    <w:p w:rsidR="00ED55DE" w:rsidRPr="00AB1990" w:rsidRDefault="00ED55DE" w:rsidP="00ED55DE">
      <w:pPr>
        <w:numPr>
          <w:ilvl w:val="0"/>
          <w:numId w:val="1"/>
        </w:numPr>
        <w:suppressAutoHyphens/>
        <w:spacing w:after="200" w:line="240" w:lineRule="auto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</w:pPr>
      <w:r w:rsidRPr="00AB1990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  <w:t>Pobudzanie aktywności poznawczej.</w:t>
      </w:r>
    </w:p>
    <w:p w:rsidR="00ED55DE" w:rsidRPr="00AB1990" w:rsidRDefault="00ED55DE" w:rsidP="00ED55DE">
      <w:pPr>
        <w:numPr>
          <w:ilvl w:val="0"/>
          <w:numId w:val="1"/>
        </w:numPr>
        <w:suppressAutoHyphens/>
        <w:spacing w:after="200" w:line="240" w:lineRule="auto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</w:pPr>
      <w:r w:rsidRPr="00AB1990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  <w:t>Kształtowanie umiejętności radzenia sobie z trudnościami, kompensowanie.</w:t>
      </w:r>
    </w:p>
    <w:p w:rsidR="00ED55DE" w:rsidRPr="00AB1990" w:rsidRDefault="00ED55DE" w:rsidP="00ED55DE">
      <w:pPr>
        <w:numPr>
          <w:ilvl w:val="0"/>
          <w:numId w:val="1"/>
        </w:numPr>
        <w:suppressAutoHyphens/>
        <w:spacing w:after="200" w:line="240" w:lineRule="auto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</w:pPr>
      <w:r w:rsidRPr="00AB1990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  <w:t>Wdrażanie do czujności ortograficznej w zakresie pisania.</w:t>
      </w:r>
    </w:p>
    <w:p w:rsidR="00ED55DE" w:rsidRPr="00AB1990" w:rsidRDefault="00ED55DE" w:rsidP="00ED55DE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</w:pPr>
      <w:r w:rsidRPr="00AB1990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pl-PL"/>
        </w:rPr>
        <w:t>Aktywizowanie rodziców do współdziałania w procesie terapii pedagogicznej.</w:t>
      </w:r>
    </w:p>
    <w:p w:rsidR="00511A1D" w:rsidRPr="007947CC" w:rsidRDefault="00511A1D" w:rsidP="00ED55DE">
      <w:pPr>
        <w:rPr>
          <w:rFonts w:ascii="Arial" w:hAnsi="Arial" w:cs="Arial"/>
          <w:b/>
          <w:color w:val="1F3864" w:themeColor="accent1" w:themeShade="80"/>
          <w:sz w:val="28"/>
          <w:szCs w:val="28"/>
        </w:rPr>
      </w:pPr>
    </w:p>
    <w:p w:rsidR="00ED55DE" w:rsidRPr="00AB1990" w:rsidRDefault="00511A1D" w:rsidP="00511A1D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B1990">
        <w:rPr>
          <w:rFonts w:ascii="Arial" w:hAnsi="Arial" w:cs="Arial"/>
          <w:b/>
          <w:color w:val="002060"/>
          <w:sz w:val="28"/>
          <w:szCs w:val="28"/>
        </w:rPr>
        <w:t>Termin spotkań ustalany po konsultacji z prowadzącą</w:t>
      </w:r>
    </w:p>
    <w:p w:rsidR="00AB1990" w:rsidRPr="00AB1990" w:rsidRDefault="00211452" w:rsidP="0006547C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B1990">
        <w:rPr>
          <w:rFonts w:ascii="Arial" w:hAnsi="Arial" w:cs="Arial"/>
          <w:b/>
          <w:color w:val="002060"/>
          <w:sz w:val="28"/>
          <w:szCs w:val="28"/>
        </w:rPr>
        <w:t>Warunkiem chęci uczestnictwa jest złożenie wniosk</w:t>
      </w:r>
      <w:r w:rsidR="007947CC" w:rsidRPr="00AB1990">
        <w:rPr>
          <w:rFonts w:ascii="Arial" w:hAnsi="Arial" w:cs="Arial"/>
          <w:b/>
          <w:color w:val="002060"/>
          <w:sz w:val="28"/>
          <w:szCs w:val="28"/>
        </w:rPr>
        <w:t xml:space="preserve">u </w:t>
      </w:r>
    </w:p>
    <w:p w:rsidR="00ED55DE" w:rsidRPr="00AB1990" w:rsidRDefault="007947CC" w:rsidP="0006547C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B1990">
        <w:rPr>
          <w:rFonts w:ascii="Arial" w:hAnsi="Arial" w:cs="Arial"/>
          <w:b/>
          <w:color w:val="002060"/>
          <w:sz w:val="28"/>
          <w:szCs w:val="28"/>
        </w:rPr>
        <w:t xml:space="preserve">do 15 września 2024 r. </w:t>
      </w:r>
    </w:p>
    <w:sectPr w:rsidR="00ED55DE" w:rsidRPr="00AB1990" w:rsidSect="00511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D7" w:rsidRDefault="00DF39D7" w:rsidP="00E20D19">
      <w:pPr>
        <w:spacing w:after="0" w:line="240" w:lineRule="auto"/>
      </w:pPr>
      <w:r>
        <w:separator/>
      </w:r>
    </w:p>
  </w:endnote>
  <w:endnote w:type="continuationSeparator" w:id="0">
    <w:p w:rsidR="00DF39D7" w:rsidRDefault="00DF39D7" w:rsidP="00E2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19" w:rsidRDefault="00E20D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19" w:rsidRDefault="00E20D1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19" w:rsidRDefault="00E20D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D7" w:rsidRDefault="00DF39D7" w:rsidP="00E20D19">
      <w:pPr>
        <w:spacing w:after="0" w:line="240" w:lineRule="auto"/>
      </w:pPr>
      <w:r>
        <w:separator/>
      </w:r>
    </w:p>
  </w:footnote>
  <w:footnote w:type="continuationSeparator" w:id="0">
    <w:p w:rsidR="00DF39D7" w:rsidRDefault="00DF39D7" w:rsidP="00E2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19" w:rsidRDefault="00E20D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19" w:rsidRDefault="00E20D1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19" w:rsidRDefault="00E20D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06FBBC"/>
    <w:name w:val="WW8Num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55DE"/>
    <w:rsid w:val="0006547C"/>
    <w:rsid w:val="00211452"/>
    <w:rsid w:val="003C015A"/>
    <w:rsid w:val="00502310"/>
    <w:rsid w:val="00511A1D"/>
    <w:rsid w:val="00563D47"/>
    <w:rsid w:val="006A50C5"/>
    <w:rsid w:val="00722647"/>
    <w:rsid w:val="007947CC"/>
    <w:rsid w:val="00831A12"/>
    <w:rsid w:val="00836961"/>
    <w:rsid w:val="008420E6"/>
    <w:rsid w:val="00A630BE"/>
    <w:rsid w:val="00AB1990"/>
    <w:rsid w:val="00B40008"/>
    <w:rsid w:val="00C34D37"/>
    <w:rsid w:val="00DF39D7"/>
    <w:rsid w:val="00E20D19"/>
    <w:rsid w:val="00E3618C"/>
    <w:rsid w:val="00ED55DE"/>
    <w:rsid w:val="00EE3A51"/>
    <w:rsid w:val="00EE4572"/>
    <w:rsid w:val="00FA337E"/>
    <w:rsid w:val="00FA58BF"/>
    <w:rsid w:val="00F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0D19"/>
  </w:style>
  <w:style w:type="paragraph" w:styleId="Stopka">
    <w:name w:val="footer"/>
    <w:basedOn w:val="Normalny"/>
    <w:link w:val="StopkaZnak"/>
    <w:uiPriority w:val="99"/>
    <w:semiHidden/>
    <w:unhideWhenUsed/>
    <w:rsid w:val="00E2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JB. Biernacka</dc:creator>
  <cp:keywords/>
  <dc:description/>
  <cp:lastModifiedBy>Dom</cp:lastModifiedBy>
  <cp:revision>14</cp:revision>
  <cp:lastPrinted>2024-06-17T17:38:00Z</cp:lastPrinted>
  <dcterms:created xsi:type="dcterms:W3CDTF">2021-06-11T16:01:00Z</dcterms:created>
  <dcterms:modified xsi:type="dcterms:W3CDTF">2024-08-27T08:16:00Z</dcterms:modified>
</cp:coreProperties>
</file>